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947ACB0">
            <wp:simplePos x="0" y="0"/>
            <wp:positionH relativeFrom="column">
              <wp:posOffset>9394825</wp:posOffset>
            </wp:positionH>
            <wp:positionV relativeFrom="paragraph">
              <wp:posOffset>-19685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6975EEE9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</w:t>
      </w:r>
      <w:r w:rsidR="00D1669C">
        <w:rPr>
          <w:rFonts w:asciiTheme="minorHAnsi" w:hAnsiTheme="minorHAnsi" w:cstheme="minorHAnsi"/>
          <w:i/>
          <w:iCs/>
          <w:color w:val="7030A0"/>
        </w:rPr>
        <w:t xml:space="preserve"> for all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 xml:space="preserve">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4185"/>
        <w:gridCol w:w="6379"/>
        <w:gridCol w:w="4882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995AAB">
        <w:trPr>
          <w:trHeight w:val="504"/>
        </w:trPr>
        <w:tc>
          <w:tcPr>
            <w:tcW w:w="4185" w:type="dxa"/>
            <w:vMerge w:val="restart"/>
          </w:tcPr>
          <w:p w14:paraId="3A429344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640E9876" w14:textId="77777777" w:rsidR="00C21A8F" w:rsidRPr="0017298B" w:rsidRDefault="00C21A8F" w:rsidP="0056209B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60CB666E" w14:textId="77777777" w:rsidR="00121B77" w:rsidRPr="00121B77" w:rsidRDefault="00121B77" w:rsidP="00121B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21B77">
              <w:rPr>
                <w:rFonts w:asciiTheme="minorHAnsi" w:hAnsiTheme="minorHAnsi" w:cstheme="minorHAnsi"/>
                <w:sz w:val="28"/>
                <w:szCs w:val="28"/>
              </w:rPr>
              <w:t>Weather can change day to day (rain, sun, temperature, wind)</w:t>
            </w:r>
          </w:p>
          <w:p w14:paraId="762584FD" w14:textId="77777777" w:rsidR="00121B77" w:rsidRPr="00121B77" w:rsidRDefault="00121B77" w:rsidP="00121B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21B77">
              <w:rPr>
                <w:rFonts w:asciiTheme="minorHAnsi" w:hAnsiTheme="minorHAnsi" w:cstheme="minorHAnsi"/>
                <w:sz w:val="28"/>
                <w:szCs w:val="28"/>
              </w:rPr>
              <w:t>The world is made up of different climate zones (e.g. polar, temperate, tropical)</w:t>
            </w:r>
          </w:p>
          <w:p w14:paraId="186BE7DB" w14:textId="77777777" w:rsidR="00121B77" w:rsidRPr="00121B77" w:rsidRDefault="00121B77" w:rsidP="00121B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21B77">
              <w:rPr>
                <w:rFonts w:asciiTheme="minorHAnsi" w:hAnsiTheme="minorHAnsi" w:cstheme="minorHAnsi"/>
                <w:sz w:val="28"/>
                <w:szCs w:val="28"/>
              </w:rPr>
              <w:t>Humans use energy, transport, and natural resources</w:t>
            </w:r>
          </w:p>
          <w:p w14:paraId="7EAA7F77" w14:textId="77777777" w:rsidR="00121B77" w:rsidRPr="00121B77" w:rsidRDefault="00121B77" w:rsidP="00121B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21B77">
              <w:rPr>
                <w:rFonts w:asciiTheme="minorHAnsi" w:hAnsiTheme="minorHAnsi" w:cstheme="minorHAnsi"/>
                <w:sz w:val="28"/>
                <w:szCs w:val="28"/>
              </w:rPr>
              <w:t>Fossil fuels such as coal, oil and gas are used to produce electricity</w:t>
            </w:r>
          </w:p>
          <w:p w14:paraId="6DE9004C" w14:textId="77777777" w:rsidR="00121B77" w:rsidRPr="00121B77" w:rsidRDefault="00121B77" w:rsidP="00121B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21B77">
              <w:rPr>
                <w:rFonts w:asciiTheme="minorHAnsi" w:hAnsiTheme="minorHAnsi" w:cstheme="minorHAnsi"/>
                <w:sz w:val="28"/>
                <w:szCs w:val="28"/>
              </w:rPr>
              <w:t>Maps and atlases can be used to locate countries and continents</w:t>
            </w:r>
          </w:p>
          <w:p w14:paraId="039644EA" w14:textId="454A953D" w:rsidR="00121B77" w:rsidRPr="00995AAB" w:rsidRDefault="00121B77" w:rsidP="0056209B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21B77">
              <w:rPr>
                <w:rFonts w:asciiTheme="minorHAnsi" w:hAnsiTheme="minorHAnsi" w:cstheme="minorHAnsi"/>
                <w:sz w:val="28"/>
                <w:szCs w:val="28"/>
              </w:rPr>
              <w:t>Humans can have both positive and negative impacts on the environment</w:t>
            </w:r>
          </w:p>
        </w:tc>
        <w:tc>
          <w:tcPr>
            <w:tcW w:w="6379" w:type="dxa"/>
          </w:tcPr>
          <w:p w14:paraId="0151A2F3" w14:textId="6B85787A" w:rsidR="0056209B" w:rsidRDefault="00F14898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Year 5/6</w:t>
            </w:r>
            <w:r w:rsid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– Geography </w:t>
            </w:r>
          </w:p>
          <w:p w14:paraId="64617A29" w14:textId="03CB01CC" w:rsidR="0056209B" w:rsidRDefault="00F14898" w:rsidP="0056209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Spring 1</w:t>
            </w:r>
          </w:p>
          <w:p w14:paraId="6ED33FE8" w14:textId="18E6003C" w:rsidR="0056209B" w:rsidRDefault="00F14898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Climate Change </w:t>
            </w:r>
          </w:p>
          <w:p w14:paraId="0862064E" w14:textId="4AA3AC7A" w:rsidR="0056209B" w:rsidRDefault="00995AA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FB4E6F3" wp14:editId="52F6F91C">
                  <wp:simplePos x="0" y="0"/>
                  <wp:positionH relativeFrom="column">
                    <wp:posOffset>1106170</wp:posOffset>
                  </wp:positionH>
                  <wp:positionV relativeFrom="paragraph">
                    <wp:posOffset>48895</wp:posOffset>
                  </wp:positionV>
                  <wp:extent cx="1736309" cy="122682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331" y="21130"/>
                      <wp:lineTo x="21331" y="0"/>
                      <wp:lineTo x="0" y="0"/>
                    </wp:wrapPolygon>
                  </wp:wrapTight>
                  <wp:docPr id="54058915" name="Picture 1" descr="Why Don’t People Believe in Climate Change? – Renewable vs. Nonrenew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y Don’t People Believe in Climate Change? – Renewable vs. Nonrenew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309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DF9896" w14:textId="0BA6D727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0A6BCE4F" w14:textId="0DE717D5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36DE7DF4" w14:textId="6F10FDD7" w:rsidR="0056209B" w:rsidRP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882" w:type="dxa"/>
            <w:vMerge w:val="restart"/>
          </w:tcPr>
          <w:p w14:paraId="631B6030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14:paraId="0607415B" w14:textId="0D843C1C" w:rsidR="00B85A81" w:rsidRPr="0017298B" w:rsidRDefault="00B85A81" w:rsidP="00B85A81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6C6D402C" w14:textId="668BA6D1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Climat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e – </w:t>
            </w:r>
            <w:r w:rsidRPr="00B85A81">
              <w:rPr>
                <w:rFonts w:asciiTheme="minorHAnsi" w:hAnsiTheme="minorHAnsi" w:cstheme="minorHAnsi"/>
                <w:sz w:val="28"/>
                <w:szCs w:val="28"/>
              </w:rPr>
              <w:t>The average weather of a place over a long time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3643D99D" w14:textId="168B8AED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Climate Change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</w:t>
            </w:r>
            <w:r w:rsidRPr="00B85A81">
              <w:rPr>
                <w:rFonts w:asciiTheme="minorHAnsi" w:hAnsiTheme="minorHAnsi" w:cstheme="minorHAnsi"/>
                <w:sz w:val="28"/>
                <w:szCs w:val="28"/>
              </w:rPr>
              <w:t xml:space="preserve"> A long-term change in the Earth’s climate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64002FBA" w14:textId="025D6843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Global Warming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 </w:t>
            </w:r>
            <w:r w:rsidRPr="00301DBB">
              <w:rPr>
                <w:rFonts w:asciiTheme="minorHAnsi" w:hAnsiTheme="minorHAnsi" w:cstheme="minorHAnsi"/>
                <w:sz w:val="28"/>
                <w:szCs w:val="28"/>
              </w:rPr>
              <w:t>An increase in the Earth’s average temperature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7633EEA6" w14:textId="547594BA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Greenhouse Gase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s – </w:t>
            </w:r>
            <w:r w:rsidRPr="00B85A81">
              <w:rPr>
                <w:rFonts w:asciiTheme="minorHAnsi" w:hAnsiTheme="minorHAnsi" w:cstheme="minorHAnsi"/>
                <w:sz w:val="28"/>
                <w:szCs w:val="28"/>
              </w:rPr>
              <w:t>Gases that trap heat in the Earth’s atmosphere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41574EB7" w14:textId="3DD77ADD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Carbon Dioxide (CO₂)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 </w:t>
            </w:r>
            <w:r w:rsidRPr="00301DBB">
              <w:rPr>
                <w:rFonts w:asciiTheme="minorHAnsi" w:hAnsiTheme="minorHAnsi" w:cstheme="minorHAnsi"/>
                <w:sz w:val="28"/>
                <w:szCs w:val="28"/>
              </w:rPr>
              <w:t>A greenhouse gas released by burning fossil fuels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4D73986C" w14:textId="0E915238" w:rsidR="00BD0128" w:rsidRPr="00301DBB" w:rsidRDefault="00BD0128" w:rsidP="00BD012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Fossil Fuels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 </w:t>
            </w:r>
            <w:r w:rsidRPr="00301DBB">
              <w:rPr>
                <w:rFonts w:asciiTheme="minorHAnsi" w:hAnsiTheme="minorHAnsi" w:cstheme="minorHAnsi"/>
                <w:sz w:val="28"/>
                <w:szCs w:val="28"/>
              </w:rPr>
              <w:t>Coal, oil and gas formed over millions of years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66AB4E2F" w14:textId="780BF154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Renewable Energy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 </w:t>
            </w:r>
            <w:r w:rsidRPr="00301DBB">
              <w:rPr>
                <w:rFonts w:asciiTheme="minorHAnsi" w:hAnsiTheme="minorHAnsi" w:cstheme="minorHAnsi"/>
                <w:sz w:val="28"/>
                <w:szCs w:val="28"/>
              </w:rPr>
              <w:t>Energy that won’t run out (wind, solar, hydro)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54E350F1" w14:textId="1D7E8434" w:rsidR="00BD0128" w:rsidRPr="00B85A81" w:rsidRDefault="00BD0128" w:rsidP="00BD012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Emissions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 </w:t>
            </w:r>
            <w:r w:rsidRPr="00301DBB">
              <w:rPr>
                <w:rFonts w:asciiTheme="minorHAnsi" w:hAnsiTheme="minorHAnsi" w:cstheme="minorHAnsi"/>
                <w:sz w:val="28"/>
                <w:szCs w:val="28"/>
              </w:rPr>
              <w:t>Gases released into the air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59DDE177" w14:textId="7D360C30" w:rsidR="00B85A81" w:rsidRPr="0017298B" w:rsidRDefault="00BD0128" w:rsidP="0017298B">
            <w:r w:rsidRPr="00B85A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Sustainability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– </w:t>
            </w:r>
            <w:r w:rsidRPr="00301DBB">
              <w:rPr>
                <w:rFonts w:asciiTheme="minorHAnsi" w:hAnsiTheme="minorHAnsi" w:cstheme="minorHAnsi"/>
                <w:sz w:val="28"/>
                <w:szCs w:val="28"/>
              </w:rPr>
              <w:t>Meeting our needs without harming the future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</w:tc>
      </w:tr>
      <w:tr w:rsidR="0056209B" w:rsidRPr="00123E49" w14:paraId="0622F32C" w14:textId="77777777" w:rsidTr="00995AAB">
        <w:trPr>
          <w:trHeight w:val="504"/>
        </w:trPr>
        <w:tc>
          <w:tcPr>
            <w:tcW w:w="4185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79" w:type="dxa"/>
          </w:tcPr>
          <w:p w14:paraId="4F291431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14:paraId="460A3A71" w14:textId="77777777" w:rsidR="0056209B" w:rsidRPr="0017298B" w:rsidRDefault="0056209B" w:rsidP="0056209B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4129DD88" w14:textId="33DF3487" w:rsidR="0000490F" w:rsidRPr="0000490F" w:rsidRDefault="0000490F" w:rsidP="0000490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490F">
              <w:rPr>
                <w:rFonts w:asciiTheme="minorHAnsi" w:hAnsiTheme="minorHAnsi" w:cstheme="minorHAnsi"/>
                <w:sz w:val="28"/>
                <w:szCs w:val="28"/>
              </w:rPr>
              <w:t>Using maps, atlases and globes to locate affected areas</w:t>
            </w:r>
            <w:r w:rsidR="002B6A1E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55F58034" w14:textId="0BE4AB50" w:rsidR="0000490F" w:rsidRPr="0000490F" w:rsidRDefault="0000490F" w:rsidP="0000490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490F">
              <w:rPr>
                <w:rFonts w:asciiTheme="minorHAnsi" w:hAnsiTheme="minorHAnsi" w:cstheme="minorHAnsi"/>
                <w:sz w:val="28"/>
                <w:szCs w:val="28"/>
              </w:rPr>
              <w:t>Interpreting graphs and climate data</w:t>
            </w:r>
            <w:r w:rsidR="002B6A1E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437D9ADA" w14:textId="2F2A9881" w:rsidR="0000490F" w:rsidRPr="0000490F" w:rsidRDefault="0000490F" w:rsidP="0000490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490F">
              <w:rPr>
                <w:rFonts w:asciiTheme="minorHAnsi" w:hAnsiTheme="minorHAnsi" w:cstheme="minorHAnsi"/>
                <w:sz w:val="28"/>
                <w:szCs w:val="28"/>
              </w:rPr>
              <w:t>Comparing climates in different regions of the world</w:t>
            </w:r>
            <w:r w:rsidR="002B6A1E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57B727B2" w14:textId="6C2072F5" w:rsidR="0000490F" w:rsidRPr="0000490F" w:rsidRDefault="0000490F" w:rsidP="0000490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490F">
              <w:rPr>
                <w:rFonts w:asciiTheme="minorHAnsi" w:hAnsiTheme="minorHAnsi" w:cstheme="minorHAnsi"/>
                <w:sz w:val="28"/>
                <w:szCs w:val="28"/>
              </w:rPr>
              <w:t>Asking geographical questions and forming opinions</w:t>
            </w:r>
            <w:r w:rsidR="002B6A1E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061DD1DC" w14:textId="2BADD6E0" w:rsidR="0000490F" w:rsidRPr="0000490F" w:rsidRDefault="0000490F" w:rsidP="0000490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490F">
              <w:rPr>
                <w:rFonts w:asciiTheme="minorHAnsi" w:hAnsiTheme="minorHAnsi" w:cstheme="minorHAnsi"/>
                <w:sz w:val="28"/>
                <w:szCs w:val="28"/>
              </w:rPr>
              <w:t>Explaining cause and effect</w:t>
            </w:r>
            <w:r w:rsidR="002B6A1E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0F4083D8" w14:textId="4FC5C7AB" w:rsidR="0056209B" w:rsidRPr="0017298B" w:rsidRDefault="0000490F" w:rsidP="0056209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490F">
              <w:rPr>
                <w:rFonts w:asciiTheme="minorHAnsi" w:hAnsiTheme="minorHAnsi" w:cstheme="minorHAnsi"/>
                <w:sz w:val="28"/>
                <w:szCs w:val="28"/>
              </w:rPr>
              <w:t>Using correct geographical vocabulary in writing and discussion</w:t>
            </w:r>
            <w:r w:rsidR="002B6A1E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</w:tc>
        <w:tc>
          <w:tcPr>
            <w:tcW w:w="4882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995AAB">
        <w:trPr>
          <w:trHeight w:val="1005"/>
        </w:trPr>
        <w:tc>
          <w:tcPr>
            <w:tcW w:w="10564" w:type="dxa"/>
            <w:gridSpan w:val="2"/>
          </w:tcPr>
          <w:p w14:paraId="0B28C5BA" w14:textId="3BC9612C" w:rsidR="0056209B" w:rsidRDefault="0056209B" w:rsidP="1CB37829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  <w:r w:rsidR="00C27DB3">
              <w:t xml:space="preserve"> </w:t>
            </w:r>
          </w:p>
          <w:p w14:paraId="554E3AD3" w14:textId="403A4649" w:rsidR="002B6A1E" w:rsidRPr="0017298B" w:rsidRDefault="002B6A1E" w:rsidP="1CB37829">
            <w:pPr>
              <w:rPr>
                <w:rFonts w:asciiTheme="minorHAnsi" w:hAnsiTheme="minorHAnsi" w:cstheme="minorBidi"/>
                <w:i/>
                <w:iCs/>
                <w:sz w:val="4"/>
                <w:szCs w:val="4"/>
              </w:rPr>
            </w:pPr>
          </w:p>
          <w:p w14:paraId="1704020D" w14:textId="37A1AF80" w:rsidR="002B6A1E" w:rsidRPr="00F14898" w:rsidRDefault="00C27DB3" w:rsidP="002B6A1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2E635AD" wp14:editId="50D68529">
                  <wp:simplePos x="0" y="0"/>
                  <wp:positionH relativeFrom="column">
                    <wp:posOffset>5056505</wp:posOffset>
                  </wp:positionH>
                  <wp:positionV relativeFrom="paragraph">
                    <wp:posOffset>26670</wp:posOffset>
                  </wp:positionV>
                  <wp:extent cx="1484630" cy="990600"/>
                  <wp:effectExtent l="0" t="0" r="1270" b="0"/>
                  <wp:wrapTight wrapText="bothSides">
                    <wp:wrapPolygon edited="0">
                      <wp:start x="0" y="0"/>
                      <wp:lineTo x="0" y="21185"/>
                      <wp:lineTo x="21341" y="21185"/>
                      <wp:lineTo x="21341" y="0"/>
                      <wp:lineTo x="0" y="0"/>
                    </wp:wrapPolygon>
                  </wp:wrapTight>
                  <wp:docPr id="670924001" name="Picture 2" descr="Local Government and Climate Change | Australian Gree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cal Government and Climate Change | Australian Gree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6A1E" w:rsidRPr="00F14898">
              <w:rPr>
                <w:rFonts w:asciiTheme="minorHAnsi" w:hAnsiTheme="minorHAnsi" w:cstheme="minorHAnsi"/>
                <w:sz w:val="28"/>
                <w:szCs w:val="28"/>
              </w:rPr>
              <w:t>Endpoint: Know what we mean by climate change.</w:t>
            </w:r>
          </w:p>
          <w:p w14:paraId="0FCF5B68" w14:textId="77777777" w:rsidR="002B6A1E" w:rsidRPr="00F14898" w:rsidRDefault="002B6A1E" w:rsidP="002B6A1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14898">
              <w:rPr>
                <w:rFonts w:asciiTheme="minorHAnsi" w:hAnsiTheme="minorHAnsi" w:cstheme="minorHAnsi"/>
                <w:sz w:val="28"/>
                <w:szCs w:val="28"/>
              </w:rPr>
              <w:t>Recognise the issues associated with industry and climate zone.</w:t>
            </w:r>
          </w:p>
          <w:p w14:paraId="20F25E7A" w14:textId="5A6818C8" w:rsidR="002B6A1E" w:rsidRPr="00F14898" w:rsidRDefault="002B6A1E" w:rsidP="002B6A1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14898">
              <w:rPr>
                <w:rFonts w:asciiTheme="minorHAnsi" w:hAnsiTheme="minorHAnsi" w:cstheme="minorHAnsi"/>
                <w:sz w:val="28"/>
                <w:szCs w:val="28"/>
              </w:rPr>
              <w:t xml:space="preserve">Know what we mean by ‘greenhouse </w:t>
            </w:r>
            <w:r w:rsidR="00967E27" w:rsidRPr="00F14898">
              <w:rPr>
                <w:rFonts w:asciiTheme="minorHAnsi" w:hAnsiTheme="minorHAnsi" w:cstheme="minorHAnsi"/>
                <w:sz w:val="28"/>
                <w:szCs w:val="28"/>
              </w:rPr>
              <w:t>gasses</w:t>
            </w:r>
            <w:r w:rsidR="00967E27">
              <w:rPr>
                <w:rFonts w:asciiTheme="minorHAnsi" w:hAnsiTheme="minorHAnsi" w:cstheme="minorHAnsi"/>
                <w:sz w:val="28"/>
                <w:szCs w:val="28"/>
              </w:rPr>
              <w:t>’</w:t>
            </w:r>
            <w:r w:rsidRPr="00F14898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0D1F42EB" w14:textId="77777777" w:rsidR="002B6A1E" w:rsidRPr="00F14898" w:rsidRDefault="002B6A1E" w:rsidP="002B6A1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14898">
              <w:rPr>
                <w:rFonts w:asciiTheme="minorHAnsi" w:hAnsiTheme="minorHAnsi" w:cstheme="minorHAnsi"/>
                <w:sz w:val="28"/>
                <w:szCs w:val="28"/>
              </w:rPr>
              <w:t>Know what is meant by ‘ozone layer’.</w:t>
            </w:r>
          </w:p>
          <w:p w14:paraId="0356E7A0" w14:textId="77777777" w:rsidR="002B6A1E" w:rsidRDefault="002B6A1E" w:rsidP="002B6A1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14898">
              <w:rPr>
                <w:rFonts w:asciiTheme="minorHAnsi" w:hAnsiTheme="minorHAnsi" w:cstheme="minorHAnsi"/>
                <w:sz w:val="28"/>
                <w:szCs w:val="28"/>
              </w:rPr>
              <w:t xml:space="preserve">Know about the campaign of Greta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T</w:t>
            </w:r>
            <w:r w:rsidRPr="00F14898">
              <w:rPr>
                <w:rFonts w:asciiTheme="minorHAnsi" w:hAnsiTheme="minorHAnsi" w:cstheme="minorHAnsi"/>
                <w:sz w:val="28"/>
                <w:szCs w:val="28"/>
              </w:rPr>
              <w:t>hunberg and others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6369AA26" w14:textId="2CED79D1" w:rsidR="002B6A1E" w:rsidRPr="0017298B" w:rsidRDefault="009E16A8" w:rsidP="0017298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E16A8">
              <w:rPr>
                <w:rFonts w:asciiTheme="minorHAnsi" w:hAnsiTheme="minorHAnsi" w:cstheme="minorHAnsi"/>
                <w:sz w:val="28"/>
                <w:szCs w:val="28"/>
              </w:rPr>
              <w:t>Causes of Climate Change</w:t>
            </w:r>
            <w:r w:rsidR="0017298B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r w:rsidRPr="009E16A8">
              <w:rPr>
                <w:rFonts w:asciiTheme="minorHAnsi" w:hAnsiTheme="minorHAnsi" w:cstheme="minorHAnsi"/>
                <w:sz w:val="28"/>
                <w:szCs w:val="28"/>
              </w:rPr>
              <w:t>Effects of Climate Change</w:t>
            </w:r>
            <w:r w:rsidR="0017298B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r w:rsidRPr="009E16A8">
              <w:rPr>
                <w:rFonts w:asciiTheme="minorHAnsi" w:hAnsiTheme="minorHAnsi" w:cstheme="minorHAnsi"/>
                <w:sz w:val="28"/>
                <w:szCs w:val="28"/>
              </w:rPr>
              <w:t>How Humans Can Help</w:t>
            </w:r>
          </w:p>
        </w:tc>
        <w:tc>
          <w:tcPr>
            <w:tcW w:w="4882" w:type="dxa"/>
          </w:tcPr>
          <w:p w14:paraId="39FD58D8" w14:textId="413B5BD6" w:rsidR="0056209B" w:rsidRDefault="000215C5" w:rsidP="1CB378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9ACC46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2ADC24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5C63D7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3E6AAD36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1CB37829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0CB42C63" w14:textId="77777777" w:rsidR="00B85A81" w:rsidRPr="00B85A81" w:rsidRDefault="00B85A81" w:rsidP="00B85A81"/>
    <w:p w14:paraId="5A6488DF" w14:textId="77777777" w:rsidR="00B85A81" w:rsidRPr="00B85A81" w:rsidRDefault="00B85A81" w:rsidP="00B85A81"/>
    <w:p w14:paraId="03ACEA63" w14:textId="77777777" w:rsidR="00B85A81" w:rsidRPr="00B85A81" w:rsidRDefault="00B85A81" w:rsidP="00B85A81"/>
    <w:p w14:paraId="2BBB0292" w14:textId="77777777" w:rsidR="00B85A81" w:rsidRPr="00B85A81" w:rsidRDefault="00B85A81" w:rsidP="00B85A81"/>
    <w:p w14:paraId="7EFC5858" w14:textId="77777777" w:rsidR="00B85A81" w:rsidRPr="00B85A81" w:rsidRDefault="00B85A81" w:rsidP="00B85A81"/>
    <w:p w14:paraId="7DD048BF" w14:textId="77777777" w:rsidR="00B85A81" w:rsidRPr="00B85A81" w:rsidRDefault="00B85A81" w:rsidP="00B85A81"/>
    <w:p w14:paraId="6E390A41" w14:textId="77777777" w:rsidR="00B85A81" w:rsidRDefault="00B85A81" w:rsidP="00B85A81"/>
    <w:p w14:paraId="6F8DC7E9" w14:textId="2D3B1BB3" w:rsidR="00B85A81" w:rsidRPr="00B85A81" w:rsidRDefault="00B85A81" w:rsidP="00B85A81">
      <w:pPr>
        <w:tabs>
          <w:tab w:val="left" w:pos="2352"/>
        </w:tabs>
      </w:pPr>
      <w:r>
        <w:tab/>
      </w:r>
    </w:p>
    <w:sectPr w:rsidR="00B85A81" w:rsidRPr="00B85A81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B6F44"/>
    <w:multiLevelType w:val="multilevel"/>
    <w:tmpl w:val="825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A002C2"/>
    <w:multiLevelType w:val="multilevel"/>
    <w:tmpl w:val="14CE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626DB8"/>
    <w:multiLevelType w:val="multilevel"/>
    <w:tmpl w:val="FB86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7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18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255D4D"/>
    <w:multiLevelType w:val="multilevel"/>
    <w:tmpl w:val="4C82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9239CD"/>
    <w:multiLevelType w:val="multilevel"/>
    <w:tmpl w:val="66D6B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17"/>
  </w:num>
  <w:num w:numId="2" w16cid:durableId="1092554999">
    <w:abstractNumId w:val="2"/>
  </w:num>
  <w:num w:numId="3" w16cid:durableId="1814635978">
    <w:abstractNumId w:val="19"/>
  </w:num>
  <w:num w:numId="4" w16cid:durableId="2097750519">
    <w:abstractNumId w:val="15"/>
  </w:num>
  <w:num w:numId="5" w16cid:durableId="765154691">
    <w:abstractNumId w:val="13"/>
  </w:num>
  <w:num w:numId="6" w16cid:durableId="1227490156">
    <w:abstractNumId w:val="9"/>
  </w:num>
  <w:num w:numId="7" w16cid:durableId="612832378">
    <w:abstractNumId w:val="25"/>
  </w:num>
  <w:num w:numId="8" w16cid:durableId="1857381336">
    <w:abstractNumId w:val="7"/>
  </w:num>
  <w:num w:numId="9" w16cid:durableId="602882681">
    <w:abstractNumId w:val="8"/>
  </w:num>
  <w:num w:numId="10" w16cid:durableId="1104500188">
    <w:abstractNumId w:val="6"/>
  </w:num>
  <w:num w:numId="11" w16cid:durableId="153031781">
    <w:abstractNumId w:val="27"/>
  </w:num>
  <w:num w:numId="12" w16cid:durableId="375618830">
    <w:abstractNumId w:val="12"/>
  </w:num>
  <w:num w:numId="13" w16cid:durableId="930511514">
    <w:abstractNumId w:val="28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6"/>
  </w:num>
  <w:num w:numId="17" w16cid:durableId="613633596">
    <w:abstractNumId w:val="10"/>
  </w:num>
  <w:num w:numId="18" w16cid:durableId="2125493505">
    <w:abstractNumId w:val="26"/>
  </w:num>
  <w:num w:numId="19" w16cid:durableId="1852137943">
    <w:abstractNumId w:val="20"/>
  </w:num>
  <w:num w:numId="20" w16cid:durableId="407657750">
    <w:abstractNumId w:val="22"/>
  </w:num>
  <w:num w:numId="21" w16cid:durableId="1177307676">
    <w:abstractNumId w:val="21"/>
  </w:num>
  <w:num w:numId="22" w16cid:durableId="767580355">
    <w:abstractNumId w:val="18"/>
  </w:num>
  <w:num w:numId="23" w16cid:durableId="304361955">
    <w:abstractNumId w:val="11"/>
  </w:num>
  <w:num w:numId="24" w16cid:durableId="448625578">
    <w:abstractNumId w:val="14"/>
  </w:num>
  <w:num w:numId="25" w16cid:durableId="1682505986">
    <w:abstractNumId w:val="23"/>
  </w:num>
  <w:num w:numId="26" w16cid:durableId="1449079564">
    <w:abstractNumId w:val="3"/>
  </w:num>
  <w:num w:numId="27" w16cid:durableId="2079135648">
    <w:abstractNumId w:val="5"/>
  </w:num>
  <w:num w:numId="28" w16cid:durableId="914358817">
    <w:abstractNumId w:val="4"/>
  </w:num>
  <w:num w:numId="29" w16cid:durableId="337269961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0490F"/>
    <w:rsid w:val="000156D9"/>
    <w:rsid w:val="000215C5"/>
    <w:rsid w:val="00054CB8"/>
    <w:rsid w:val="000635FC"/>
    <w:rsid w:val="00095711"/>
    <w:rsid w:val="000B2B09"/>
    <w:rsid w:val="00105A70"/>
    <w:rsid w:val="0011172B"/>
    <w:rsid w:val="00112D34"/>
    <w:rsid w:val="00121B77"/>
    <w:rsid w:val="00123E49"/>
    <w:rsid w:val="001269CD"/>
    <w:rsid w:val="0014522A"/>
    <w:rsid w:val="00157C3A"/>
    <w:rsid w:val="0017298B"/>
    <w:rsid w:val="001B7D3D"/>
    <w:rsid w:val="002577F5"/>
    <w:rsid w:val="00293B08"/>
    <w:rsid w:val="002A40AD"/>
    <w:rsid w:val="002B54A7"/>
    <w:rsid w:val="002B62C8"/>
    <w:rsid w:val="002B6A1E"/>
    <w:rsid w:val="002E3B59"/>
    <w:rsid w:val="002E5CAD"/>
    <w:rsid w:val="00305EB1"/>
    <w:rsid w:val="0031081F"/>
    <w:rsid w:val="0031304F"/>
    <w:rsid w:val="00317078"/>
    <w:rsid w:val="00341A10"/>
    <w:rsid w:val="003C1DEF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3892"/>
    <w:rsid w:val="00586539"/>
    <w:rsid w:val="005921BC"/>
    <w:rsid w:val="005A466F"/>
    <w:rsid w:val="005D11FA"/>
    <w:rsid w:val="00657854"/>
    <w:rsid w:val="006A13AF"/>
    <w:rsid w:val="006B4759"/>
    <w:rsid w:val="006B6D59"/>
    <w:rsid w:val="00734260"/>
    <w:rsid w:val="00790188"/>
    <w:rsid w:val="007E3E86"/>
    <w:rsid w:val="007F0C96"/>
    <w:rsid w:val="007F5386"/>
    <w:rsid w:val="00800541"/>
    <w:rsid w:val="008470AE"/>
    <w:rsid w:val="00870CD8"/>
    <w:rsid w:val="008A3E60"/>
    <w:rsid w:val="008F4B31"/>
    <w:rsid w:val="009054CC"/>
    <w:rsid w:val="00967E27"/>
    <w:rsid w:val="00995AAB"/>
    <w:rsid w:val="009D470D"/>
    <w:rsid w:val="009E16A8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85A81"/>
    <w:rsid w:val="00BA0856"/>
    <w:rsid w:val="00BD0128"/>
    <w:rsid w:val="00BD175F"/>
    <w:rsid w:val="00C21A8F"/>
    <w:rsid w:val="00C27DB3"/>
    <w:rsid w:val="00C54F7E"/>
    <w:rsid w:val="00C75F01"/>
    <w:rsid w:val="00CD2E90"/>
    <w:rsid w:val="00CF370D"/>
    <w:rsid w:val="00D1669C"/>
    <w:rsid w:val="00D21BF4"/>
    <w:rsid w:val="00D42FA7"/>
    <w:rsid w:val="00D61F74"/>
    <w:rsid w:val="00DD31E4"/>
    <w:rsid w:val="00DF0C99"/>
    <w:rsid w:val="00E326E6"/>
    <w:rsid w:val="00E404BC"/>
    <w:rsid w:val="00E6672D"/>
    <w:rsid w:val="00E66AEC"/>
    <w:rsid w:val="00E91994"/>
    <w:rsid w:val="00EA6B92"/>
    <w:rsid w:val="00EC11C7"/>
    <w:rsid w:val="00EC6A52"/>
    <w:rsid w:val="00F14898"/>
    <w:rsid w:val="00F166DB"/>
    <w:rsid w:val="00FA0B10"/>
    <w:rsid w:val="00FB2812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E16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9E16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Subject________________</dc:title>
  <dc:creator>Chris and Tracey</dc:creator>
  <cp:lastModifiedBy>T Thomas</cp:lastModifiedBy>
  <cp:revision>2</cp:revision>
  <cp:lastPrinted>2012-04-22T14:30:00Z</cp:lastPrinted>
  <dcterms:created xsi:type="dcterms:W3CDTF">2026-01-15T17:11:00Z</dcterms:created>
  <dcterms:modified xsi:type="dcterms:W3CDTF">2026-01-15T17:11:00Z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</Properties>
</file>